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787A" w14:textId="7C069C7A" w:rsidR="00EB71D6" w:rsidRPr="00447DEB" w:rsidRDefault="004C0043" w:rsidP="007B1B89">
      <w:pPr>
        <w:contextualSpacing w:val="0"/>
        <w:rPr>
          <w:b/>
          <w:color w:val="38761D"/>
          <w:sz w:val="40"/>
          <w:szCs w:val="40"/>
        </w:rPr>
      </w:pPr>
      <w:bookmarkStart w:id="0" w:name="_GoBack"/>
      <w:bookmarkEnd w:id="0"/>
      <w:r w:rsidRPr="00447DEB">
        <w:rPr>
          <w:b/>
          <w:color w:val="38761D"/>
          <w:sz w:val="40"/>
          <w:szCs w:val="40"/>
        </w:rPr>
        <w:t xml:space="preserve">Long Term Goal: </w:t>
      </w:r>
      <w:r w:rsidR="007E3E4D">
        <w:rPr>
          <w:b/>
          <w:color w:val="38761D"/>
          <w:sz w:val="40"/>
          <w:szCs w:val="40"/>
        </w:rPr>
        <w:t>[Goal you want to see in next 5 years]</w:t>
      </w:r>
    </w:p>
    <w:tbl>
      <w:tblPr>
        <w:tblStyle w:val="a"/>
        <w:tblW w:w="17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0"/>
        <w:gridCol w:w="1800"/>
        <w:gridCol w:w="3330"/>
        <w:gridCol w:w="3150"/>
        <w:gridCol w:w="2250"/>
        <w:gridCol w:w="1800"/>
        <w:gridCol w:w="1800"/>
      </w:tblGrid>
      <w:tr w:rsidR="007B1B89" w14:paraId="3E378D0C" w14:textId="77777777" w:rsidTr="007B1B89">
        <w:trPr>
          <w:trHeight w:val="681"/>
        </w:trPr>
        <w:tc>
          <w:tcPr>
            <w:tcW w:w="33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0359" w14:textId="41E65AB4" w:rsidR="00F7680E" w:rsidRDefault="007E3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Intermediate and </w:t>
            </w:r>
            <w:r w:rsidR="00447DEB">
              <w:rPr>
                <w:b/>
              </w:rPr>
              <w:t>Short Term Goals</w:t>
            </w:r>
            <w:r w:rsidR="00F7680E">
              <w:rPr>
                <w:b/>
              </w:rPr>
              <w:t xml:space="preserve"> </w:t>
            </w:r>
          </w:p>
          <w:p w14:paraId="66E061D4" w14:textId="77777777" w:rsidR="00F7680E" w:rsidRDefault="00F76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14:paraId="5C2BBD74" w14:textId="561F9AC0" w:rsidR="00447DEB" w:rsidRDefault="00F76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t>(W</w:t>
            </w:r>
            <w:r w:rsidRPr="00F7680E">
              <w:t>hat are the changes you want to see</w:t>
            </w:r>
            <w:r w:rsidR="007E3E4D">
              <w:t xml:space="preserve"> in the </w:t>
            </w:r>
            <w:r>
              <w:t>year</w:t>
            </w:r>
            <w:r w:rsidR="007E3E4D">
              <w:t xml:space="preserve"> to help you reach your long-term goal</w:t>
            </w:r>
            <w:r w:rsidRPr="00F7680E">
              <w:t>?</w:t>
            </w:r>
            <w:r>
              <w:t>)</w:t>
            </w:r>
          </w:p>
        </w:tc>
        <w:tc>
          <w:tcPr>
            <w:tcW w:w="180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1E24" w14:textId="77777777" w:rsid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Targets</w:t>
            </w:r>
          </w:p>
          <w:p w14:paraId="151002E1" w14:textId="5DAD50A9" w:rsidR="00F7680E" w:rsidRPr="00F7680E" w:rsidRDefault="00F7680E" w:rsidP="00477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F7680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Who are the </w:t>
            </w:r>
            <w:r w:rsidRPr="00F7680E">
              <w:rPr>
                <w:sz w:val="20"/>
                <w:szCs w:val="20"/>
              </w:rPr>
              <w:t xml:space="preserve">individuals or entities </w:t>
            </w:r>
            <w:r>
              <w:rPr>
                <w:sz w:val="20"/>
                <w:szCs w:val="20"/>
              </w:rPr>
              <w:t xml:space="preserve">with </w:t>
            </w:r>
            <w:r w:rsidRPr="00F7680E">
              <w:rPr>
                <w:sz w:val="20"/>
                <w:szCs w:val="20"/>
              </w:rPr>
              <w:t xml:space="preserve">decision-making power to enact </w:t>
            </w:r>
            <w:r w:rsidR="004770F7">
              <w:rPr>
                <w:sz w:val="20"/>
                <w:szCs w:val="20"/>
              </w:rPr>
              <w:t>your</w:t>
            </w:r>
            <w:r w:rsidRPr="00F7680E">
              <w:rPr>
                <w:sz w:val="20"/>
                <w:szCs w:val="20"/>
              </w:rPr>
              <w:t xml:space="preserve"> goals</w:t>
            </w:r>
            <w:r>
              <w:rPr>
                <w:sz w:val="20"/>
                <w:szCs w:val="20"/>
              </w:rPr>
              <w:t>?</w:t>
            </w:r>
            <w:r w:rsidRPr="00F7680E">
              <w:rPr>
                <w:sz w:val="20"/>
                <w:szCs w:val="20"/>
              </w:rPr>
              <w:t>)</w:t>
            </w:r>
          </w:p>
        </w:tc>
        <w:tc>
          <w:tcPr>
            <w:tcW w:w="3330" w:type="dxa"/>
            <w:shd w:val="clear" w:color="auto" w:fill="93C47D"/>
          </w:tcPr>
          <w:p w14:paraId="20706B8A" w14:textId="77777777" w:rsidR="00F7680E" w:rsidRDefault="00447DEB" w:rsidP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Strategies to Influence Targets</w:t>
            </w:r>
            <w:r w:rsidR="00F7680E">
              <w:rPr>
                <w:b/>
              </w:rPr>
              <w:t xml:space="preserve"> </w:t>
            </w:r>
          </w:p>
          <w:p w14:paraId="491602AB" w14:textId="77777777" w:rsidR="00F7680E" w:rsidRDefault="00F7680E" w:rsidP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14:paraId="224B2F42" w14:textId="465ABD7C" w:rsidR="00447DEB" w:rsidRPr="00F7680E" w:rsidRDefault="00F7680E" w:rsidP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F7680E">
              <w:rPr>
                <w:sz w:val="20"/>
                <w:szCs w:val="20"/>
              </w:rPr>
              <w:t>(How will you reach your campaign goals? Coalition-building, youth leadership, public education, etc.)</w:t>
            </w:r>
          </w:p>
        </w:tc>
        <w:tc>
          <w:tcPr>
            <w:tcW w:w="315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8BDB" w14:textId="77777777" w:rsid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Tactics to Carry out Strategies</w:t>
            </w:r>
          </w:p>
          <w:p w14:paraId="3F922E12" w14:textId="77777777" w:rsidR="000F242E" w:rsidRDefault="000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14:paraId="3960AF53" w14:textId="339DC747" w:rsidR="000F242E" w:rsidRPr="000F242E" w:rsidRDefault="000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0F242E">
              <w:rPr>
                <w:sz w:val="20"/>
                <w:szCs w:val="20"/>
              </w:rPr>
              <w:t>(What are specific actions you will take to carry out your strategy?)</w:t>
            </w:r>
          </w:p>
        </w:tc>
        <w:tc>
          <w:tcPr>
            <w:tcW w:w="2250" w:type="dxa"/>
            <w:shd w:val="clear" w:color="auto" w:fill="93C47D"/>
          </w:tcPr>
          <w:p w14:paraId="46F2C63C" w14:textId="77777777" w:rsid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Responsible Parties</w:t>
            </w:r>
          </w:p>
          <w:p w14:paraId="6AABC4A9" w14:textId="77777777" w:rsidR="000F242E" w:rsidRDefault="000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14:paraId="7AAE90CF" w14:textId="5AA47191" w:rsidR="000F242E" w:rsidRPr="000F242E" w:rsidRDefault="000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0F242E">
              <w:rPr>
                <w:sz w:val="20"/>
                <w:szCs w:val="20"/>
              </w:rPr>
              <w:t>(Who is responsible for making sure the work gets done?)</w:t>
            </w:r>
          </w:p>
        </w:tc>
        <w:tc>
          <w:tcPr>
            <w:tcW w:w="180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CD68" w14:textId="3626699E" w:rsid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Time Frame </w:t>
            </w:r>
          </w:p>
        </w:tc>
        <w:tc>
          <w:tcPr>
            <w:tcW w:w="180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E8D9" w14:textId="77777777" w:rsid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7B1B89" w:rsidRPr="0004586A" w14:paraId="0B42B036" w14:textId="77777777" w:rsidTr="007B1B89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D262" w14:textId="4AFF3EF1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  <w:r>
              <w:rPr>
                <w:rFonts w:asciiTheme="majorHAnsi" w:hAnsiTheme="majorHAnsi" w:cs="Angsana New"/>
                <w:sz w:val="24"/>
                <w:szCs w:val="24"/>
              </w:rPr>
              <w:t xml:space="preserve">Goal #1 </w:t>
            </w: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>ex</w:t>
            </w:r>
            <w:r>
              <w:rPr>
                <w:rFonts w:asciiTheme="majorHAnsi" w:hAnsiTheme="majorHAnsi" w:cs="Angsana New"/>
                <w:i/>
                <w:sz w:val="24"/>
                <w:szCs w:val="24"/>
              </w:rPr>
              <w:t>ample:</w:t>
            </w: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 Stop the construction of </w:t>
            </w:r>
            <w:r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two </w:t>
            </w: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>planned facilities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BCCB" w14:textId="7BB8F81F" w:rsidR="00447DEB" w:rsidRPr="00DF484C" w:rsidRDefault="00447DEB" w:rsidP="0004586A">
            <w:pPr>
              <w:spacing w:line="240" w:lineRule="auto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>example: Governor</w:t>
            </w:r>
          </w:p>
        </w:tc>
        <w:tc>
          <w:tcPr>
            <w:tcW w:w="3330" w:type="dxa"/>
          </w:tcPr>
          <w:p w14:paraId="7FD89A20" w14:textId="62E95EA6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  <w:r>
              <w:rPr>
                <w:rFonts w:asciiTheme="majorHAnsi" w:hAnsiTheme="majorHAnsi" w:cs="Angsana New"/>
                <w:sz w:val="24"/>
                <w:szCs w:val="24"/>
              </w:rPr>
              <w:t xml:space="preserve">Strategy 1: </w:t>
            </w: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 ex. Create a Task Force to re</w:t>
            </w:r>
            <w:r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commend new options for secure </w:t>
            </w: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>care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AA6C" w14:textId="191F9737" w:rsidR="00447DEB" w:rsidRP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447DEB">
              <w:rPr>
                <w:rFonts w:asciiTheme="majorHAnsi" w:hAnsiTheme="majorHAnsi" w:cs="Angsana New"/>
                <w:i/>
                <w:sz w:val="24"/>
                <w:szCs w:val="24"/>
              </w:rPr>
              <w:t>ex: Hold a Rally to demand Governor appoint a Task Force</w:t>
            </w:r>
          </w:p>
        </w:tc>
        <w:tc>
          <w:tcPr>
            <w:tcW w:w="2250" w:type="dxa"/>
          </w:tcPr>
          <w:p w14:paraId="27FA6DCA" w14:textId="2766AD9D" w:rsidR="00447DEB" w:rsidRP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447DEB">
              <w:rPr>
                <w:rFonts w:asciiTheme="majorHAnsi" w:hAnsiTheme="majorHAnsi" w:cs="Angsana New"/>
                <w:i/>
                <w:sz w:val="24"/>
                <w:szCs w:val="24"/>
              </w:rPr>
              <w:t>Campaign Staff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FAA6" w14:textId="32B945C3" w:rsidR="00447DEB" w:rsidRP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447DEB">
              <w:rPr>
                <w:rFonts w:asciiTheme="majorHAnsi" w:hAnsiTheme="majorHAnsi" w:cs="Angsana New"/>
                <w:i/>
                <w:sz w:val="24"/>
                <w:szCs w:val="24"/>
              </w:rPr>
              <w:t>October 201</w:t>
            </w:r>
            <w:r w:rsidR="00F70274">
              <w:rPr>
                <w:rFonts w:asciiTheme="majorHAnsi" w:hAnsiTheme="majorHAnsi" w:cs="Angsana New"/>
                <w:i/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6C3A" w14:textId="13405E19" w:rsidR="00447DEB" w:rsidRP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447DEB">
              <w:rPr>
                <w:rFonts w:asciiTheme="majorHAnsi" w:hAnsiTheme="majorHAnsi" w:cs="Angsana New"/>
                <w:i/>
                <w:sz w:val="24"/>
                <w:szCs w:val="24"/>
              </w:rPr>
              <w:t>Completed</w:t>
            </w:r>
          </w:p>
        </w:tc>
      </w:tr>
      <w:tr w:rsidR="007B1B89" w:rsidRPr="0004586A" w14:paraId="64A6244D" w14:textId="77777777" w:rsidTr="007B1B89">
        <w:trPr>
          <w:trHeight w:val="2202"/>
        </w:trPr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B181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DA9B" w14:textId="77777777" w:rsid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>example: Senator Johnson, Chair of Public Safety Committee</w:t>
            </w:r>
          </w:p>
          <w:p w14:paraId="699C69F1" w14:textId="22C250CA" w:rsidR="00447DEB" w:rsidRPr="00DF484C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>
              <w:rPr>
                <w:rFonts w:asciiTheme="majorHAnsi" w:hAnsiTheme="majorHAnsi" w:cs="Angsana New"/>
                <w:i/>
                <w:sz w:val="24"/>
                <w:szCs w:val="24"/>
              </w:rPr>
              <w:t>Committee Members</w:t>
            </w:r>
          </w:p>
        </w:tc>
        <w:tc>
          <w:tcPr>
            <w:tcW w:w="3330" w:type="dxa"/>
          </w:tcPr>
          <w:p w14:paraId="309938B7" w14:textId="3811CCD2" w:rsidR="00447DEB" w:rsidRPr="00DF484C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447DEB">
              <w:rPr>
                <w:rFonts w:asciiTheme="majorHAnsi" w:hAnsiTheme="majorHAnsi" w:cs="Angsana New"/>
                <w:sz w:val="24"/>
                <w:szCs w:val="24"/>
              </w:rPr>
              <w:t>Strategy 2</w:t>
            </w: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 w:cs="Angsana New"/>
                <w:i/>
                <w:sz w:val="24"/>
                <w:szCs w:val="24"/>
              </w:rPr>
              <w:t>ex. Enact legislation to have a mora</w:t>
            </w: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>t</w:t>
            </w:r>
            <w:r>
              <w:rPr>
                <w:rFonts w:asciiTheme="majorHAnsi" w:hAnsiTheme="majorHAnsi" w:cs="Angsana New"/>
                <w:i/>
                <w:sz w:val="24"/>
                <w:szCs w:val="24"/>
              </w:rPr>
              <w:t>or</w:t>
            </w:r>
            <w:r w:rsidRPr="00DF484C">
              <w:rPr>
                <w:rFonts w:asciiTheme="majorHAnsi" w:hAnsiTheme="majorHAnsi" w:cs="Angsana New"/>
                <w:i/>
                <w:sz w:val="24"/>
                <w:szCs w:val="24"/>
              </w:rPr>
              <w:t>ium on new prison construction</w:t>
            </w:r>
          </w:p>
          <w:p w14:paraId="0121891E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060E" w14:textId="5F2290A8" w:rsidR="00447DEB" w:rsidRPr="00447DEB" w:rsidRDefault="00A61626" w:rsidP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>
              <w:rPr>
                <w:rFonts w:asciiTheme="majorHAnsi" w:hAnsiTheme="majorHAnsi" w:cs="Angsana New"/>
                <w:i/>
                <w:sz w:val="24"/>
                <w:szCs w:val="24"/>
              </w:rPr>
              <w:t>e</w:t>
            </w:r>
            <w:r w:rsidR="00447DEB" w:rsidRPr="00447DEB"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x. Hold a Town Hall in Senator Johnson’s district </w:t>
            </w:r>
          </w:p>
        </w:tc>
        <w:tc>
          <w:tcPr>
            <w:tcW w:w="2250" w:type="dxa"/>
          </w:tcPr>
          <w:p w14:paraId="74678E71" w14:textId="5D332A75" w:rsidR="00447DEB" w:rsidRPr="00F70274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F70274"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Campaign </w:t>
            </w:r>
            <w:r w:rsidR="00F70274" w:rsidRPr="00F70274">
              <w:rPr>
                <w:rFonts w:asciiTheme="majorHAnsi" w:hAnsiTheme="majorHAnsi" w:cs="Angsana New"/>
                <w:i/>
                <w:sz w:val="24"/>
                <w:szCs w:val="24"/>
              </w:rPr>
              <w:t>Steering Committee member</w:t>
            </w:r>
            <w:r w:rsidRPr="00F70274"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 in</w:t>
            </w:r>
            <w:r w:rsidR="00F70274" w:rsidRPr="00F70274"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 Sen Johns</w:t>
            </w:r>
            <w:r w:rsidRPr="00F70274">
              <w:rPr>
                <w:rFonts w:asciiTheme="majorHAnsi" w:hAnsiTheme="majorHAnsi" w:cs="Angsana New"/>
                <w:i/>
                <w:sz w:val="24"/>
                <w:szCs w:val="24"/>
              </w:rPr>
              <w:t>on’s district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5633" w14:textId="5301E55B" w:rsidR="00447DEB" w:rsidRPr="008B6766" w:rsidRDefault="00F70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8B6766">
              <w:rPr>
                <w:rFonts w:asciiTheme="majorHAnsi" w:hAnsiTheme="majorHAnsi" w:cs="Angsana New"/>
                <w:i/>
                <w:sz w:val="24"/>
                <w:szCs w:val="24"/>
              </w:rPr>
              <w:t>January 20</w:t>
            </w:r>
            <w:r w:rsidR="008B6766" w:rsidRPr="008B6766">
              <w:rPr>
                <w:rFonts w:asciiTheme="majorHAnsi" w:hAnsiTheme="majorHAnsi" w:cs="Angsana New"/>
                <w:i/>
                <w:sz w:val="24"/>
                <w:szCs w:val="24"/>
              </w:rPr>
              <w:t>i</w:t>
            </w:r>
            <w:r w:rsidRPr="008B6766">
              <w:rPr>
                <w:rFonts w:asciiTheme="majorHAnsi" w:hAnsiTheme="majorHAnsi" w:cs="Angsana New"/>
                <w:i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C55B" w14:textId="0AC8C08F" w:rsidR="00447DEB" w:rsidRPr="008B6766" w:rsidRDefault="008B6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8B6766">
              <w:rPr>
                <w:rFonts w:asciiTheme="majorHAnsi" w:hAnsiTheme="majorHAnsi" w:cs="Angsana New"/>
                <w:i/>
                <w:sz w:val="24"/>
                <w:szCs w:val="24"/>
              </w:rPr>
              <w:t>Planned</w:t>
            </w:r>
          </w:p>
        </w:tc>
      </w:tr>
      <w:tr w:rsidR="007B1B89" w:rsidRPr="0004586A" w14:paraId="088D8022" w14:textId="77777777" w:rsidTr="007B1B89">
        <w:trPr>
          <w:trHeight w:val="420"/>
        </w:trPr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7B8F" w14:textId="76010CCE" w:rsidR="00447DEB" w:rsidRPr="00447DEB" w:rsidRDefault="00A6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A61626">
              <w:rPr>
                <w:rFonts w:asciiTheme="majorHAnsi" w:hAnsiTheme="majorHAnsi" w:cs="Angsana New"/>
                <w:sz w:val="24"/>
                <w:szCs w:val="24"/>
              </w:rPr>
              <w:t>Goal #</w:t>
            </w:r>
            <w:r w:rsidR="00447DEB" w:rsidRPr="00A61626">
              <w:rPr>
                <w:rFonts w:asciiTheme="majorHAnsi" w:hAnsiTheme="majorHAnsi" w:cs="Angsana New"/>
                <w:sz w:val="24"/>
                <w:szCs w:val="24"/>
              </w:rPr>
              <w:t>2</w:t>
            </w:r>
            <w:r w:rsidR="00447DEB" w:rsidRPr="00447DEB"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 example: Reinvest costs savings from closure into a community-based continuum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BCCE" w14:textId="386CC723" w:rsidR="00447DEB" w:rsidRPr="000D13DE" w:rsidRDefault="00447DEB" w:rsidP="008F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0D13DE">
              <w:rPr>
                <w:rFonts w:asciiTheme="majorHAnsi" w:hAnsiTheme="majorHAnsi" w:cs="Angsana New"/>
                <w:i/>
                <w:sz w:val="24"/>
                <w:szCs w:val="24"/>
              </w:rPr>
              <w:t xml:space="preserve">Example: Senate and Assembly Appropriation </w:t>
            </w:r>
          </w:p>
        </w:tc>
        <w:tc>
          <w:tcPr>
            <w:tcW w:w="3330" w:type="dxa"/>
          </w:tcPr>
          <w:p w14:paraId="650FDFF5" w14:textId="1DEB61FE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  <w:r>
              <w:rPr>
                <w:rFonts w:asciiTheme="majorHAnsi" w:hAnsiTheme="majorHAnsi" w:cs="Angsana New"/>
                <w:sz w:val="24"/>
                <w:szCs w:val="24"/>
              </w:rPr>
              <w:t xml:space="preserve">Strategy 1: </w:t>
            </w:r>
            <w:r w:rsidRPr="00447DEB">
              <w:rPr>
                <w:rFonts w:asciiTheme="majorHAnsi" w:hAnsiTheme="majorHAnsi" w:cs="Angsana New"/>
                <w:i/>
                <w:sz w:val="24"/>
                <w:szCs w:val="24"/>
              </w:rPr>
              <w:t>Enact legislation require cost savings be put in a lockbox for community reinvestment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B1E4" w14:textId="43471B55" w:rsidR="00447DEB" w:rsidRPr="0004586A" w:rsidRDefault="00A6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  <w:r w:rsidRPr="00A61626">
              <w:rPr>
                <w:rFonts w:asciiTheme="majorHAnsi" w:hAnsiTheme="majorHAnsi" w:cs="Angsana New"/>
                <w:i/>
                <w:sz w:val="24"/>
                <w:szCs w:val="24"/>
              </w:rPr>
              <w:t>e</w:t>
            </w:r>
            <w:r w:rsidR="00447DEB" w:rsidRPr="00A61626">
              <w:rPr>
                <w:rFonts w:asciiTheme="majorHAnsi" w:hAnsiTheme="majorHAnsi" w:cs="Angsana New"/>
                <w:i/>
                <w:sz w:val="24"/>
                <w:szCs w:val="24"/>
              </w:rPr>
              <w:t>x.</w:t>
            </w:r>
            <w:r w:rsidR="00447DEB">
              <w:rPr>
                <w:rFonts w:asciiTheme="majorHAnsi" w:hAnsiTheme="majorHAnsi" w:cs="Angsana New"/>
                <w:sz w:val="24"/>
                <w:szCs w:val="24"/>
              </w:rPr>
              <w:t xml:space="preserve"> </w:t>
            </w:r>
            <w:r w:rsidR="00447DEB" w:rsidRPr="00447DEB">
              <w:rPr>
                <w:rFonts w:asciiTheme="majorHAnsi" w:hAnsiTheme="majorHAnsi" w:cs="Angsana New"/>
                <w:i/>
                <w:sz w:val="24"/>
                <w:szCs w:val="24"/>
              </w:rPr>
              <w:t>Organize a legislative briefing with budget advocacy organization</w:t>
            </w:r>
          </w:p>
        </w:tc>
        <w:tc>
          <w:tcPr>
            <w:tcW w:w="2250" w:type="dxa"/>
          </w:tcPr>
          <w:p w14:paraId="32D9B1AC" w14:textId="6B6F83CB" w:rsidR="00447DEB" w:rsidRPr="008B6766" w:rsidRDefault="008B6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8B6766">
              <w:rPr>
                <w:rFonts w:asciiTheme="majorHAnsi" w:hAnsiTheme="majorHAnsi" w:cs="Angsana New"/>
                <w:i/>
                <w:sz w:val="24"/>
                <w:szCs w:val="24"/>
              </w:rPr>
              <w:t>Campaign Staff and Budget Advocacy Organization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4348" w14:textId="301FE787" w:rsidR="00447DEB" w:rsidRPr="008B6766" w:rsidRDefault="008B6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8B6766">
              <w:rPr>
                <w:rFonts w:asciiTheme="majorHAnsi" w:hAnsiTheme="majorHAnsi" w:cs="Angsana New"/>
                <w:i/>
                <w:sz w:val="24"/>
                <w:szCs w:val="24"/>
              </w:rPr>
              <w:t>March 2019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F79F" w14:textId="528FE206" w:rsidR="00447DEB" w:rsidRPr="008B6766" w:rsidRDefault="008B6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i/>
                <w:sz w:val="24"/>
                <w:szCs w:val="24"/>
              </w:rPr>
            </w:pPr>
            <w:r w:rsidRPr="008B6766">
              <w:rPr>
                <w:rFonts w:asciiTheme="majorHAnsi" w:hAnsiTheme="majorHAnsi" w:cs="Angsana New"/>
                <w:i/>
                <w:sz w:val="24"/>
                <w:szCs w:val="24"/>
              </w:rPr>
              <w:t>Pending</w:t>
            </w:r>
          </w:p>
        </w:tc>
      </w:tr>
      <w:tr w:rsidR="007B1B89" w:rsidRPr="0004586A" w14:paraId="3E0D709C" w14:textId="77777777" w:rsidTr="007B1B89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4516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2154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377602A" w14:textId="77777777" w:rsid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  <w:r>
              <w:rPr>
                <w:rFonts w:asciiTheme="majorHAnsi" w:hAnsiTheme="majorHAnsi" w:cs="Angsana New"/>
                <w:sz w:val="24"/>
                <w:szCs w:val="24"/>
              </w:rPr>
              <w:t>Strategy 2:</w:t>
            </w:r>
          </w:p>
          <w:p w14:paraId="75B1247D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CB91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9D04C8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52C4" w14:textId="6481E78D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01EB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</w:tr>
      <w:tr w:rsidR="007B1B89" w:rsidRPr="0004586A" w14:paraId="27ECD1A3" w14:textId="77777777" w:rsidTr="007B1B89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D320" w14:textId="7265C274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  <w:r>
              <w:rPr>
                <w:rFonts w:asciiTheme="majorHAnsi" w:hAnsiTheme="majorHAnsi" w:cs="Angsana New"/>
                <w:sz w:val="24"/>
                <w:szCs w:val="24"/>
              </w:rPr>
              <w:t>Goal #3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50F6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827BB25" w14:textId="44E1C424" w:rsid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  <w:r>
              <w:rPr>
                <w:rFonts w:asciiTheme="majorHAnsi" w:hAnsiTheme="majorHAnsi" w:cs="Angsana New"/>
                <w:sz w:val="24"/>
                <w:szCs w:val="24"/>
              </w:rPr>
              <w:t>Strategy 1: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42BF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94969C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7E16" w14:textId="30CD5076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16FD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</w:tr>
      <w:tr w:rsidR="007B1B89" w:rsidRPr="0004586A" w14:paraId="20B59D71" w14:textId="77777777" w:rsidTr="007B1B89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4601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983C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D652A02" w14:textId="242E776A" w:rsidR="00447DEB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  <w:r>
              <w:rPr>
                <w:rFonts w:asciiTheme="majorHAnsi" w:hAnsiTheme="majorHAnsi" w:cs="Angsana New"/>
                <w:sz w:val="24"/>
                <w:szCs w:val="24"/>
              </w:rPr>
              <w:t>Strategy 2: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845D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957F0C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C484" w14:textId="1262AD0D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E8E5" w14:textId="77777777" w:rsidR="00447DEB" w:rsidRPr="0004586A" w:rsidRDefault="0044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="Angsana New"/>
                <w:sz w:val="24"/>
                <w:szCs w:val="24"/>
              </w:rPr>
            </w:pPr>
          </w:p>
        </w:tc>
      </w:tr>
    </w:tbl>
    <w:p w14:paraId="340103D5" w14:textId="77777777" w:rsidR="00EB71D6" w:rsidRPr="0004586A" w:rsidRDefault="00EB71D6">
      <w:pPr>
        <w:contextualSpacing w:val="0"/>
        <w:rPr>
          <w:rFonts w:asciiTheme="majorHAnsi" w:hAnsiTheme="majorHAnsi" w:cs="Angsana New"/>
          <w:sz w:val="24"/>
          <w:szCs w:val="24"/>
        </w:rPr>
      </w:pPr>
    </w:p>
    <w:sectPr w:rsidR="00EB71D6" w:rsidRPr="0004586A" w:rsidSect="00447DEB">
      <w:pgSz w:w="20160" w:h="12240" w:orient="landscape" w:code="5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C72D1"/>
    <w:multiLevelType w:val="hybridMultilevel"/>
    <w:tmpl w:val="2B3A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</w:compat>
  <w:rsids>
    <w:rsidRoot w:val="00EB71D6"/>
    <w:rsid w:val="00021F42"/>
    <w:rsid w:val="0004586A"/>
    <w:rsid w:val="000D13DE"/>
    <w:rsid w:val="000F242E"/>
    <w:rsid w:val="0011146D"/>
    <w:rsid w:val="00154F2F"/>
    <w:rsid w:val="00447DEB"/>
    <w:rsid w:val="004770F7"/>
    <w:rsid w:val="004B6E1A"/>
    <w:rsid w:val="004C0043"/>
    <w:rsid w:val="007B1B89"/>
    <w:rsid w:val="007E3E4D"/>
    <w:rsid w:val="007F5CBC"/>
    <w:rsid w:val="008B6766"/>
    <w:rsid w:val="008F7ADD"/>
    <w:rsid w:val="00A61626"/>
    <w:rsid w:val="00AB25E1"/>
    <w:rsid w:val="00D3023E"/>
    <w:rsid w:val="00DF484C"/>
    <w:rsid w:val="00E93E12"/>
    <w:rsid w:val="00EB71D6"/>
    <w:rsid w:val="00F70274"/>
    <w:rsid w:val="00F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CE1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4586A"/>
    <w:pPr>
      <w:spacing w:after="160" w:line="259" w:lineRule="auto"/>
      <w:ind w:left="720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Mishi Faruqee</cp:lastModifiedBy>
  <cp:revision>2</cp:revision>
  <dcterms:created xsi:type="dcterms:W3CDTF">2020-07-01T15:39:00Z</dcterms:created>
  <dcterms:modified xsi:type="dcterms:W3CDTF">2020-07-01T15:39:00Z</dcterms:modified>
</cp:coreProperties>
</file>